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9C590" w14:textId="77777777" w:rsidR="00E13365" w:rsidRDefault="00E13365" w:rsidP="0088402C">
      <w:pPr>
        <w:pStyle w:val="Titre2"/>
      </w:pPr>
      <w:r>
        <w:t>CBD National Reporting guidance 2022</w:t>
      </w:r>
    </w:p>
    <w:p w14:paraId="672A6659" w14:textId="77777777" w:rsidR="0088402C" w:rsidRDefault="0088402C" w:rsidP="00605229"/>
    <w:p w14:paraId="4A9A0926" w14:textId="77777777" w:rsidR="0088402C" w:rsidRDefault="00BC050F" w:rsidP="0088402C">
      <w:pPr>
        <w:pStyle w:val="Titre3"/>
      </w:pPr>
      <w:r>
        <w:t xml:space="preserve">Summary of </w:t>
      </w:r>
      <w:r w:rsidR="0088402C">
        <w:t>(CBD/SBI/3/11/Add.1/Amend.1)</w:t>
      </w:r>
    </w:p>
    <w:p w14:paraId="507E51F5" w14:textId="77777777" w:rsidR="0088402C" w:rsidRDefault="0088402C" w:rsidP="00605229">
      <w:r>
        <w:t>We note that the proposed guidance will make the reporting process both simpler and more consistent between nations, and thus an opportunity to improve upon the “Aichi” reporting process. This approach will also make it easier to learn from other nations, sharing best practice</w:t>
      </w:r>
      <w:r w:rsidR="00E276E9">
        <w:t>,</w:t>
      </w:r>
      <w:r>
        <w:t xml:space="preserve"> as envisaged i</w:t>
      </w:r>
      <w:r w:rsidR="00E276E9">
        <w:t>n the Modus Operandi of the SBI,</w:t>
      </w:r>
      <w:r w:rsidR="00E276E9" w:rsidRPr="00E276E9">
        <w:t xml:space="preserve"> and w</w:t>
      </w:r>
      <w:r w:rsidR="00E276E9">
        <w:t>orking at a multinational scale.</w:t>
      </w:r>
    </w:p>
    <w:p w14:paraId="0A37501D" w14:textId="77777777" w:rsidR="0088402C" w:rsidRDefault="0088402C" w:rsidP="00605229"/>
    <w:p w14:paraId="588641A9" w14:textId="0992AE45" w:rsidR="0088402C" w:rsidRDefault="00E276E9" w:rsidP="00605229">
      <w:r>
        <w:t>The time</w:t>
      </w:r>
      <w:r w:rsidR="0088402C">
        <w:t>lines for reporting will be tight, given the delays to CoP15, however, given the need for prompt transformative change, these short deadlines are inevitable.</w:t>
      </w:r>
      <w:r>
        <w:t xml:space="preserve"> For example, the need for urgent action is recognise</w:t>
      </w:r>
      <w:r w:rsidR="00BC050F">
        <w:t xml:space="preserve">d in Scottish Government policy and is part of </w:t>
      </w:r>
      <w:proofErr w:type="spellStart"/>
      <w:r w:rsidR="00BC050F">
        <w:t>NatureScot’s</w:t>
      </w:r>
      <w:proofErr w:type="spellEnd"/>
      <w:r w:rsidR="00BC050F">
        <w:t xml:space="preserve"> work planning.</w:t>
      </w:r>
    </w:p>
    <w:p w14:paraId="5DAB6C7B" w14:textId="77777777" w:rsidR="0088402C" w:rsidRDefault="0088402C" w:rsidP="00605229"/>
    <w:p w14:paraId="0A450099" w14:textId="77777777" w:rsidR="0088402C" w:rsidRDefault="0088402C" w:rsidP="00605229">
      <w:r>
        <w:t xml:space="preserve">The proposed </w:t>
      </w:r>
      <w:r w:rsidR="008B7279">
        <w:t xml:space="preserve">template approach, the procedure manual (once available) and the instruction to integrate reporting with </w:t>
      </w:r>
      <w:r w:rsidR="008B7279" w:rsidRPr="008B7279">
        <w:t>Nagoya (Access to Genetic Resources) and Cartagena Protocol</w:t>
      </w:r>
      <w:r w:rsidR="00BE4665">
        <w:t>s</w:t>
      </w:r>
      <w:r w:rsidR="008B7279" w:rsidRPr="008B7279">
        <w:t xml:space="preserve"> (Biosafety)</w:t>
      </w:r>
      <w:r w:rsidR="008B7279">
        <w:t>, IPBES and Sustainable Development Goals reporting will ensure a more coordinated approach, reducing the risk of duplicating effort or of competing goals.</w:t>
      </w:r>
      <w:r w:rsidR="00E276E9">
        <w:t xml:space="preserve"> They will also make it easier for signatories to focus on delivering tangible outcomes for biodiversity, rather than having to concentrate their efforts on the process itself.</w:t>
      </w:r>
      <w:r w:rsidR="00BC050F" w:rsidRPr="00BC050F">
        <w:t xml:space="preserve"> There are some minor points on word counts that could be clearer</w:t>
      </w:r>
      <w:r w:rsidR="00BC050F">
        <w:t xml:space="preserve"> (</w:t>
      </w:r>
      <w:proofErr w:type="gramStart"/>
      <w:r w:rsidR="00BC050F">
        <w:t>i.e.</w:t>
      </w:r>
      <w:proofErr w:type="gramEnd"/>
      <w:r w:rsidR="00BC050F">
        <w:t xml:space="preserve"> </w:t>
      </w:r>
      <w:r w:rsidR="000F13F0">
        <w:t xml:space="preserve">in section IV are they </w:t>
      </w:r>
      <w:r w:rsidR="000F13F0" w:rsidRPr="000F13F0">
        <w:t>for the whole section, per goal or per indicator</w:t>
      </w:r>
      <w:r w:rsidR="000F13F0">
        <w:t>)</w:t>
      </w:r>
      <w:r w:rsidR="00BC050F" w:rsidRPr="00BC050F">
        <w:t>, but this does not detract from the</w:t>
      </w:r>
      <w:r w:rsidR="00BC050F">
        <w:t xml:space="preserve"> general usefulness of the document.</w:t>
      </w:r>
      <w:r w:rsidR="00E276E9">
        <w:t xml:space="preserve"> Further, the alignment with the Sustainable Development Goals will help ensure that the delivery of biodiversity gains will be accompanied by improvements in the quality of life of all.</w:t>
      </w:r>
    </w:p>
    <w:p w14:paraId="02EB378F" w14:textId="77777777" w:rsidR="00E276E9" w:rsidRDefault="00E276E9" w:rsidP="00605229"/>
    <w:p w14:paraId="1FA2C3B0" w14:textId="77777777" w:rsidR="00E276E9" w:rsidRDefault="00E276E9" w:rsidP="00605229">
      <w:r>
        <w:t xml:space="preserve">The </w:t>
      </w:r>
      <w:r w:rsidR="00BC050F">
        <w:t xml:space="preserve">proposal to include wider society, including local communities, business, </w:t>
      </w:r>
      <w:proofErr w:type="gramStart"/>
      <w:r w:rsidR="00BC050F">
        <w:t>NGOs</w:t>
      </w:r>
      <w:proofErr w:type="gramEnd"/>
      <w:r w:rsidR="00BC050F">
        <w:t xml:space="preserve"> and subnational governments, in the report production process is welcome and chimes with the Edinburgh Process. The option of peer review is also strongly welcomed. CBD reporting in Scotland was subject to independent scientific review and we found this approach to be helpful in ensuring scientific quality and transparency.</w:t>
      </w:r>
    </w:p>
    <w:p w14:paraId="6A05A809" w14:textId="77777777" w:rsidR="00BC050F" w:rsidRDefault="00BC050F" w:rsidP="00605229"/>
    <w:p w14:paraId="5A4B5E14" w14:textId="77777777" w:rsidR="00BC050F" w:rsidRDefault="00BC050F" w:rsidP="00605229">
      <w:r>
        <w:t xml:space="preserve">Overall, we welcome the text and find it helpful and pragmatic. </w:t>
      </w:r>
    </w:p>
    <w:p w14:paraId="5A39BBE3" w14:textId="77777777" w:rsidR="00BC050F" w:rsidRDefault="00BC050F" w:rsidP="00605229"/>
    <w:p w14:paraId="41C8F396" w14:textId="77777777" w:rsidR="008B7279" w:rsidRDefault="008B7279" w:rsidP="00605229"/>
    <w:p w14:paraId="3A583799" w14:textId="77777777" w:rsidR="0088402C" w:rsidRDefault="00BC050F" w:rsidP="00BC050F">
      <w:pPr>
        <w:pStyle w:val="Titre3"/>
      </w:pPr>
      <w:r>
        <w:t>Detailed points</w:t>
      </w:r>
    </w:p>
    <w:p w14:paraId="72A3D3EC" w14:textId="77777777" w:rsidR="00BC050F" w:rsidRDefault="00BC050F" w:rsidP="00605229"/>
    <w:p w14:paraId="33BA6D24" w14:textId="77777777" w:rsidR="00605229" w:rsidRDefault="00605229" w:rsidP="00605229">
      <w:r>
        <w:t>The seventh national reports are due by 30 June 2025 (</w:t>
      </w:r>
      <w:r w:rsidRPr="00605229">
        <w:t>initial assessment of progress made towards the post</w:t>
      </w:r>
      <w:r>
        <w:t>-</w:t>
      </w:r>
      <w:r w:rsidRPr="00605229">
        <w:t>2020 global biodiversity framework</w:t>
      </w:r>
      <w:r>
        <w:t>) and the eighth national reports are due by June 30</w:t>
      </w:r>
      <w:proofErr w:type="gramStart"/>
      <w:r>
        <w:t xml:space="preserve"> 2029</w:t>
      </w:r>
      <w:proofErr w:type="gramEnd"/>
      <w:r>
        <w:t xml:space="preserve"> (a comprehensive review of progress in implementation). Both are to include financial information.</w:t>
      </w:r>
    </w:p>
    <w:p w14:paraId="0D0B940D" w14:textId="77777777" w:rsidR="00605229" w:rsidRDefault="00605229" w:rsidP="00605229"/>
    <w:p w14:paraId="312C3780" w14:textId="77777777" w:rsidR="00605229" w:rsidRDefault="00605229" w:rsidP="00605229">
      <w:r>
        <w:t>8</w:t>
      </w:r>
      <w:r w:rsidRPr="00605229">
        <w:rPr>
          <w:vertAlign w:val="superscript"/>
        </w:rPr>
        <w:t>th</w:t>
      </w:r>
      <w:r>
        <w:t xml:space="preserve"> National report to include the most up-to-date data and information from as many sources as possible, including:</w:t>
      </w:r>
    </w:p>
    <w:p w14:paraId="06082738" w14:textId="77777777" w:rsidR="00605229" w:rsidRDefault="00605229" w:rsidP="00605229">
      <w:pPr>
        <w:pStyle w:val="Paragraphedeliste"/>
        <w:numPr>
          <w:ilvl w:val="0"/>
          <w:numId w:val="26"/>
        </w:numPr>
      </w:pPr>
      <w:r>
        <w:t xml:space="preserve">the headline indicators </w:t>
      </w:r>
    </w:p>
    <w:p w14:paraId="4EAD775B" w14:textId="77777777" w:rsidR="00605229" w:rsidRDefault="00605229" w:rsidP="00605229">
      <w:pPr>
        <w:pStyle w:val="Paragraphedeliste"/>
        <w:numPr>
          <w:ilvl w:val="0"/>
          <w:numId w:val="26"/>
        </w:numPr>
      </w:pPr>
      <w:r>
        <w:t xml:space="preserve">component and complementary indicators and other national indicators, where relevant, </w:t>
      </w:r>
    </w:p>
    <w:p w14:paraId="09ACEB63" w14:textId="77777777" w:rsidR="00B056D7" w:rsidRDefault="00605229" w:rsidP="00605229">
      <w:pPr>
        <w:pStyle w:val="Paragraphedeliste"/>
        <w:numPr>
          <w:ilvl w:val="0"/>
          <w:numId w:val="26"/>
        </w:numPr>
      </w:pPr>
      <w:r>
        <w:t>the most recent reviews of national implementation and other national assessments, in particular the review of the implementation of national biodiversity strategies and action plans.</w:t>
      </w:r>
    </w:p>
    <w:p w14:paraId="0E27B00A" w14:textId="77777777" w:rsidR="00605229" w:rsidRDefault="00605229" w:rsidP="00605229"/>
    <w:p w14:paraId="180D45AE" w14:textId="77777777" w:rsidR="00605229" w:rsidRDefault="00605229" w:rsidP="00605229">
      <w:r>
        <w:t xml:space="preserve">Reporting should be coordinated with Nagoya </w:t>
      </w:r>
      <w:r w:rsidRPr="00EF5609">
        <w:t>(</w:t>
      </w:r>
      <w:r w:rsidR="00EF5609" w:rsidRPr="00EF5609">
        <w:rPr>
          <w:rFonts w:cs="Arial"/>
          <w:shd w:val="clear" w:color="auto" w:fill="FFFFFF"/>
        </w:rPr>
        <w:t>Access to Genetic Resources)</w:t>
      </w:r>
      <w:r w:rsidRPr="00EF5609">
        <w:t xml:space="preserve"> </w:t>
      </w:r>
      <w:r>
        <w:t>and Cartagena Protocol</w:t>
      </w:r>
      <w:r w:rsidR="00EF5609">
        <w:t xml:space="preserve"> (Biosafety)</w:t>
      </w:r>
      <w:r>
        <w:t xml:space="preserve"> reporting</w:t>
      </w:r>
      <w:r w:rsidR="00EF5609">
        <w:t>.</w:t>
      </w:r>
    </w:p>
    <w:p w14:paraId="26781278" w14:textId="77777777" w:rsidR="00605229" w:rsidRDefault="00605229" w:rsidP="00605229">
      <w:r w:rsidRPr="00605229">
        <w:lastRenderedPageBreak/>
        <w:t>Parties are encouraged to involve relevant stakeholders in the preparation</w:t>
      </w:r>
      <w:r>
        <w:t xml:space="preserve"> inc. industry, </w:t>
      </w:r>
      <w:r w:rsidR="00E13365">
        <w:t xml:space="preserve">subnational governments, </w:t>
      </w:r>
      <w:r>
        <w:t xml:space="preserve">NGOs, local communities, </w:t>
      </w:r>
      <w:proofErr w:type="gramStart"/>
      <w:r>
        <w:t>academia</w:t>
      </w:r>
      <w:proofErr w:type="gramEnd"/>
      <w:r>
        <w:t xml:space="preserve"> and other citizen groups</w:t>
      </w:r>
      <w:r w:rsidR="00EF5609">
        <w:t>.</w:t>
      </w:r>
    </w:p>
    <w:p w14:paraId="60061E4C" w14:textId="77777777" w:rsidR="00E13365" w:rsidRDefault="00E13365" w:rsidP="00605229"/>
    <w:p w14:paraId="684710DE" w14:textId="77777777" w:rsidR="00BE3B40" w:rsidRDefault="00E13365" w:rsidP="00605229">
      <w:r>
        <w:t>Will be a standardised format with a template. A manual with be provided.</w:t>
      </w:r>
      <w:r w:rsidR="00926A0A">
        <w:t xml:space="preserve"> The draft template suggests quite a focussed document with</w:t>
      </w:r>
      <w:r w:rsidR="0088402C">
        <w:t xml:space="preserve"> suggested word counts</w:t>
      </w:r>
      <w:r w:rsidR="00BE3B40">
        <w:t>.</w:t>
      </w:r>
    </w:p>
    <w:p w14:paraId="44EAFD9C" w14:textId="77777777" w:rsidR="00BE3B40" w:rsidRDefault="00BE3B40" w:rsidP="00605229"/>
    <w:p w14:paraId="75DE3A7E" w14:textId="77777777" w:rsidR="00E13365" w:rsidRDefault="00BE3B40" w:rsidP="00605229">
      <w:r>
        <w:t>Would be helpful if Section IV were clear on whether the word count is for the whole section, per goal or per indicator.</w:t>
      </w:r>
    </w:p>
    <w:p w14:paraId="4B94D5A5" w14:textId="77777777" w:rsidR="00E13365" w:rsidRDefault="00E13365" w:rsidP="00605229"/>
    <w:p w14:paraId="12D17C93" w14:textId="7768A4D2" w:rsidR="45247E57" w:rsidRDefault="45247E57" w:rsidP="45247E57">
      <w:pPr>
        <w:rPr>
          <w:rFonts w:eastAsia="Arial"/>
        </w:rPr>
      </w:pPr>
      <w:r>
        <w:t>A</w:t>
      </w:r>
    </w:p>
    <w:p w14:paraId="3DEEC669" w14:textId="77777777" w:rsidR="0088402C" w:rsidRDefault="0088402C" w:rsidP="00605229"/>
    <w:p w14:paraId="726285CD" w14:textId="77777777" w:rsidR="00E13365" w:rsidRDefault="00E13365" w:rsidP="00E13365">
      <w:r>
        <w:t>10c provision for voluntary peer review of reporting on national biodiversity strategies and</w:t>
      </w:r>
    </w:p>
    <w:p w14:paraId="4BEC23AC" w14:textId="77777777" w:rsidR="00EF5609" w:rsidRDefault="00E13365" w:rsidP="00E13365">
      <w:r>
        <w:t>action plans (NBSAPs).</w:t>
      </w:r>
    </w:p>
    <w:p w14:paraId="3656B9AB" w14:textId="77777777" w:rsidR="00E13365" w:rsidRDefault="00E13365" w:rsidP="00E13365"/>
    <w:p w14:paraId="31A0B0E5" w14:textId="77777777" w:rsidR="00E13365" w:rsidRDefault="006E6D76" w:rsidP="00605229">
      <w:r>
        <w:t>10f reporting will inform IPBES – makes reporting simpler and reduces duplication.</w:t>
      </w:r>
    </w:p>
    <w:p w14:paraId="45FB0818" w14:textId="77777777" w:rsidR="006E6D76" w:rsidRDefault="006E6D76" w:rsidP="00605229"/>
    <w:p w14:paraId="172ED2DB" w14:textId="77777777" w:rsidR="006E6D76" w:rsidRDefault="00926A0A" w:rsidP="00605229">
      <w:r>
        <w:t>Will also integrate with Sustainable Development Goals.</w:t>
      </w:r>
    </w:p>
    <w:p w14:paraId="049F31CB" w14:textId="77777777" w:rsidR="00926A0A" w:rsidRDefault="00926A0A" w:rsidP="00605229"/>
    <w:p w14:paraId="252185EF" w14:textId="77777777" w:rsidR="0088402C" w:rsidRPr="001D66FE" w:rsidRDefault="00926A0A" w:rsidP="00605229">
      <w:r>
        <w:t xml:space="preserve">Reporting can be via </w:t>
      </w:r>
      <w:r w:rsidRPr="00926A0A">
        <w:t>Data and Reporting Tool for Multilateral Environmental Agreements (</w:t>
      </w:r>
      <w:proofErr w:type="spellStart"/>
      <w:r w:rsidRPr="00926A0A">
        <w:t>DaRT</w:t>
      </w:r>
      <w:proofErr w:type="spellEnd"/>
      <w:r w:rsidRPr="00926A0A">
        <w:t>)</w:t>
      </w:r>
      <w:r>
        <w:t xml:space="preserve"> or by document upload for those operating with unstable Internet, and important consideration.</w:t>
      </w:r>
    </w:p>
    <w:sectPr w:rsidR="0088402C" w:rsidRPr="001D66F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28261" w14:textId="77777777" w:rsidR="00FD486D" w:rsidRDefault="00FD486D" w:rsidP="00081AEE">
      <w:r>
        <w:separator/>
      </w:r>
    </w:p>
  </w:endnote>
  <w:endnote w:type="continuationSeparator" w:id="0">
    <w:p w14:paraId="62486C05" w14:textId="77777777" w:rsidR="00FD486D" w:rsidRDefault="00FD486D"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C43A" w14:textId="77777777" w:rsidR="00555B99" w:rsidRDefault="00555B99" w:rsidP="00371E4F">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1652C" w14:textId="77777777" w:rsidR="00FD486D" w:rsidRDefault="00FD486D" w:rsidP="00081AEE">
      <w:r>
        <w:separator/>
      </w:r>
    </w:p>
  </w:footnote>
  <w:footnote w:type="continuationSeparator" w:id="0">
    <w:p w14:paraId="4B99056E" w14:textId="77777777" w:rsidR="00FD486D" w:rsidRDefault="00FD486D" w:rsidP="00081A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52BD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4E7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22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F66E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580F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C6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C83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9A8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5868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262D2"/>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39C502BF"/>
    <w:multiLevelType w:val="hybridMultilevel"/>
    <w:tmpl w:val="00E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600B2B"/>
    <w:multiLevelType w:val="multilevel"/>
    <w:tmpl w:val="6DACD8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4BD4781"/>
    <w:multiLevelType w:val="hybridMultilevel"/>
    <w:tmpl w:val="E44A9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E326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BCA2F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15B2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4846027"/>
    <w:multiLevelType w:val="hybridMultilevel"/>
    <w:tmpl w:val="0B02B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0A6224"/>
    <w:multiLevelType w:val="hybridMultilevel"/>
    <w:tmpl w:val="7182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396F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B83D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FAF3C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17"/>
  </w:num>
  <w:num w:numId="3">
    <w:abstractNumId w:val="10"/>
  </w:num>
  <w:num w:numId="4">
    <w:abstractNumId w:val="21"/>
  </w:num>
  <w:num w:numId="5">
    <w:abstractNumId w:val="20"/>
  </w:num>
  <w:num w:numId="6">
    <w:abstractNumId w:val="14"/>
  </w:num>
  <w:num w:numId="7">
    <w:abstractNumId w:val="19"/>
  </w:num>
  <w:num w:numId="8">
    <w:abstractNumId w:val="13"/>
  </w:num>
  <w:num w:numId="9">
    <w:abstractNumId w:val="11"/>
  </w:num>
  <w:num w:numId="10">
    <w:abstractNumId w:val="16"/>
  </w:num>
  <w:num w:numId="11">
    <w:abstractNumId w:val="15"/>
  </w:num>
  <w:num w:numId="12">
    <w:abstractNumId w:val="9"/>
  </w:num>
  <w:num w:numId="13">
    <w:abstractNumId w:val="8"/>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 w:numId="22">
    <w:abstractNumId w:val="15"/>
  </w:num>
  <w:num w:numId="23">
    <w:abstractNumId w:val="15"/>
  </w:num>
  <w:num w:numId="24">
    <w:abstractNumId w:val="15"/>
  </w:num>
  <w:num w:numId="25">
    <w:abstractNumId w:val="15"/>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5229"/>
    <w:rsid w:val="00015D7C"/>
    <w:rsid w:val="0005092F"/>
    <w:rsid w:val="00081AEE"/>
    <w:rsid w:val="000A6B19"/>
    <w:rsid w:val="000C71A9"/>
    <w:rsid w:val="000E7E23"/>
    <w:rsid w:val="000F13F0"/>
    <w:rsid w:val="001157A6"/>
    <w:rsid w:val="0012442C"/>
    <w:rsid w:val="00165C21"/>
    <w:rsid w:val="0019448C"/>
    <w:rsid w:val="001A17ED"/>
    <w:rsid w:val="001D0D7C"/>
    <w:rsid w:val="001D66FE"/>
    <w:rsid w:val="001E64E9"/>
    <w:rsid w:val="00223F89"/>
    <w:rsid w:val="002F2B19"/>
    <w:rsid w:val="00316A40"/>
    <w:rsid w:val="00344362"/>
    <w:rsid w:val="00371E4F"/>
    <w:rsid w:val="00393C96"/>
    <w:rsid w:val="004122E1"/>
    <w:rsid w:val="00416B1E"/>
    <w:rsid w:val="00473577"/>
    <w:rsid w:val="004E748B"/>
    <w:rsid w:val="00515503"/>
    <w:rsid w:val="005409E6"/>
    <w:rsid w:val="00555B99"/>
    <w:rsid w:val="0057071B"/>
    <w:rsid w:val="0059486F"/>
    <w:rsid w:val="00595367"/>
    <w:rsid w:val="005C7CE8"/>
    <w:rsid w:val="00605229"/>
    <w:rsid w:val="00670598"/>
    <w:rsid w:val="00675CEE"/>
    <w:rsid w:val="00686FAA"/>
    <w:rsid w:val="006A6B1E"/>
    <w:rsid w:val="006B2C59"/>
    <w:rsid w:val="006D2C02"/>
    <w:rsid w:val="006E1879"/>
    <w:rsid w:val="006E6643"/>
    <w:rsid w:val="006E6D76"/>
    <w:rsid w:val="00713C40"/>
    <w:rsid w:val="007213AC"/>
    <w:rsid w:val="00744B62"/>
    <w:rsid w:val="007844C6"/>
    <w:rsid w:val="007B067B"/>
    <w:rsid w:val="00845990"/>
    <w:rsid w:val="00880869"/>
    <w:rsid w:val="00881C6D"/>
    <w:rsid w:val="0088402C"/>
    <w:rsid w:val="008B7279"/>
    <w:rsid w:val="008D338A"/>
    <w:rsid w:val="008F23C9"/>
    <w:rsid w:val="00904F37"/>
    <w:rsid w:val="009121F4"/>
    <w:rsid w:val="00926A0A"/>
    <w:rsid w:val="0093300A"/>
    <w:rsid w:val="00944A5D"/>
    <w:rsid w:val="009552DB"/>
    <w:rsid w:val="009A25C8"/>
    <w:rsid w:val="00A164DE"/>
    <w:rsid w:val="00A21749"/>
    <w:rsid w:val="00A3217E"/>
    <w:rsid w:val="00A86933"/>
    <w:rsid w:val="00AC26BA"/>
    <w:rsid w:val="00AD58A5"/>
    <w:rsid w:val="00B056D7"/>
    <w:rsid w:val="00B8354D"/>
    <w:rsid w:val="00BA6E50"/>
    <w:rsid w:val="00BC050F"/>
    <w:rsid w:val="00BC7E83"/>
    <w:rsid w:val="00BD12F6"/>
    <w:rsid w:val="00BE3B40"/>
    <w:rsid w:val="00BE4665"/>
    <w:rsid w:val="00C279C1"/>
    <w:rsid w:val="00C71FCB"/>
    <w:rsid w:val="00D50D78"/>
    <w:rsid w:val="00D61C00"/>
    <w:rsid w:val="00D74C38"/>
    <w:rsid w:val="00D83879"/>
    <w:rsid w:val="00DB0782"/>
    <w:rsid w:val="00DF210C"/>
    <w:rsid w:val="00E13365"/>
    <w:rsid w:val="00E276E9"/>
    <w:rsid w:val="00E53C82"/>
    <w:rsid w:val="00E74806"/>
    <w:rsid w:val="00E914BC"/>
    <w:rsid w:val="00EE3576"/>
    <w:rsid w:val="00EF5609"/>
    <w:rsid w:val="00F13F35"/>
    <w:rsid w:val="00F264E3"/>
    <w:rsid w:val="00F477F5"/>
    <w:rsid w:val="00FB4A98"/>
    <w:rsid w:val="00FC00FB"/>
    <w:rsid w:val="00FD486D"/>
    <w:rsid w:val="00FD4C69"/>
    <w:rsid w:val="00FE1B7A"/>
    <w:rsid w:val="1F546430"/>
    <w:rsid w:val="45247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36ED7"/>
  <w15:chartTrackingRefBased/>
  <w15:docId w15:val="{2D9E7C0D-F03A-4257-BB7C-61EC1257B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B1E"/>
    <w:pPr>
      <w:spacing w:after="0" w:line="240" w:lineRule="auto"/>
    </w:pPr>
    <w:rPr>
      <w:rFonts w:ascii="Arial" w:hAnsi="Arial"/>
    </w:rPr>
  </w:style>
  <w:style w:type="paragraph" w:styleId="Titre1">
    <w:name w:val="heading 1"/>
    <w:basedOn w:val="Normal"/>
    <w:next w:val="Normal"/>
    <w:link w:val="Titre1C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Titre2">
    <w:name w:val="heading 2"/>
    <w:basedOn w:val="Normal"/>
    <w:next w:val="Normal"/>
    <w:link w:val="Titre2Car"/>
    <w:uiPriority w:val="9"/>
    <w:unhideWhenUsed/>
    <w:qFormat/>
    <w:rsid w:val="006A6B1E"/>
    <w:pPr>
      <w:keepNext/>
      <w:keepLines/>
      <w:spacing w:after="120"/>
      <w:outlineLvl w:val="1"/>
    </w:pPr>
    <w:rPr>
      <w:rFonts w:eastAsiaTheme="majorEastAsia" w:cstheme="majorBidi"/>
      <w:b/>
      <w:sz w:val="28"/>
      <w:szCs w:val="26"/>
    </w:rPr>
  </w:style>
  <w:style w:type="paragraph" w:styleId="Titre3">
    <w:name w:val="heading 3"/>
    <w:basedOn w:val="Normal"/>
    <w:next w:val="Normal"/>
    <w:link w:val="Titre3Car"/>
    <w:uiPriority w:val="9"/>
    <w:unhideWhenUsed/>
    <w:qFormat/>
    <w:rsid w:val="006A6B1E"/>
    <w:pPr>
      <w:keepNext/>
      <w:keepLines/>
      <w:spacing w:after="120"/>
      <w:outlineLvl w:val="2"/>
    </w:pPr>
    <w:rPr>
      <w:rFonts w:eastAsiaTheme="majorEastAsia" w:cstheme="majorBidi"/>
      <w:sz w:val="24"/>
      <w:szCs w:val="24"/>
    </w:rPr>
  </w:style>
  <w:style w:type="paragraph" w:styleId="Titre4">
    <w:name w:val="heading 4"/>
    <w:basedOn w:val="Normal"/>
    <w:next w:val="Normal"/>
    <w:link w:val="Titre4Car"/>
    <w:uiPriority w:val="9"/>
    <w:unhideWhenUsed/>
    <w:qFormat/>
    <w:rsid w:val="006A6B1E"/>
    <w:pPr>
      <w:keepNext/>
      <w:keepLines/>
      <w:spacing w:after="120"/>
      <w:outlineLvl w:val="3"/>
    </w:pPr>
    <w:rPr>
      <w:rFonts w:eastAsiaTheme="majorEastAsia" w:cstheme="majorBidi"/>
      <w:iCs/>
    </w:rPr>
  </w:style>
  <w:style w:type="paragraph" w:styleId="Titre5">
    <w:name w:val="heading 5"/>
    <w:basedOn w:val="Normal"/>
    <w:next w:val="Normal"/>
    <w:link w:val="Titre5C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Titre6">
    <w:name w:val="heading 6"/>
    <w:basedOn w:val="Normal"/>
    <w:next w:val="Normal"/>
    <w:link w:val="Titre6C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Titre7">
    <w:name w:val="heading 7"/>
    <w:basedOn w:val="Normal"/>
    <w:next w:val="Normal"/>
    <w:link w:val="Titre7Car"/>
    <w:uiPriority w:val="9"/>
    <w:unhideWhenUsed/>
    <w:rsid w:val="001D0D7C"/>
    <w:pPr>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unhideWhenUsed/>
    <w:rsid w:val="001D0D7C"/>
    <w:pPr>
      <w:outlineLvl w:val="7"/>
    </w:pPr>
    <w:rPr>
      <w:rFonts w:asciiTheme="majorHAnsi" w:eastAsiaTheme="majorEastAsia" w:hAnsiTheme="majorHAnsi" w:cstheme="majorBidi"/>
      <w:sz w:val="20"/>
      <w:szCs w:val="20"/>
    </w:rPr>
  </w:style>
  <w:style w:type="paragraph" w:styleId="Titre9">
    <w:name w:val="heading 9"/>
    <w:basedOn w:val="Normal"/>
    <w:next w:val="Normal"/>
    <w:link w:val="Titre9C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16A40"/>
    <w:rPr>
      <w:color w:val="0000FF" w:themeColor="hyperlink"/>
      <w:u w:val="single"/>
    </w:rPr>
  </w:style>
  <w:style w:type="character" w:customStyle="1" w:styleId="Titre1Car">
    <w:name w:val="Titre 1 Car"/>
    <w:basedOn w:val="Policepardfaut"/>
    <w:link w:val="Titre1"/>
    <w:uiPriority w:val="9"/>
    <w:rsid w:val="006A6B1E"/>
    <w:rPr>
      <w:rFonts w:ascii="Arial" w:eastAsiaTheme="majorEastAsia" w:hAnsi="Arial" w:cstheme="majorBidi"/>
      <w:b/>
      <w:caps/>
      <w:color w:val="000000" w:themeColor="text1"/>
      <w:sz w:val="32"/>
      <w:szCs w:val="32"/>
    </w:rPr>
  </w:style>
  <w:style w:type="character" w:customStyle="1" w:styleId="Titre2Car">
    <w:name w:val="Titre 2 Car"/>
    <w:basedOn w:val="Policepardfaut"/>
    <w:link w:val="Titre2"/>
    <w:uiPriority w:val="9"/>
    <w:rsid w:val="006A6B1E"/>
    <w:rPr>
      <w:rFonts w:ascii="Arial" w:eastAsiaTheme="majorEastAsia" w:hAnsi="Arial" w:cstheme="majorBidi"/>
      <w:b/>
      <w:sz w:val="28"/>
      <w:szCs w:val="26"/>
    </w:rPr>
  </w:style>
  <w:style w:type="character" w:customStyle="1" w:styleId="Titre3Car">
    <w:name w:val="Titre 3 Car"/>
    <w:basedOn w:val="Policepardfaut"/>
    <w:link w:val="Titre3"/>
    <w:uiPriority w:val="9"/>
    <w:rsid w:val="006A6B1E"/>
    <w:rPr>
      <w:rFonts w:ascii="Arial" w:eastAsiaTheme="majorEastAsia" w:hAnsi="Arial" w:cstheme="majorBidi"/>
      <w:sz w:val="24"/>
      <w:szCs w:val="24"/>
    </w:rPr>
  </w:style>
  <w:style w:type="character" w:customStyle="1" w:styleId="Titre4Car">
    <w:name w:val="Titre 4 Car"/>
    <w:basedOn w:val="Policepardfaut"/>
    <w:link w:val="Titre4"/>
    <w:uiPriority w:val="9"/>
    <w:rsid w:val="006A6B1E"/>
    <w:rPr>
      <w:rFonts w:ascii="Arial" w:eastAsiaTheme="majorEastAsia" w:hAnsi="Arial" w:cstheme="majorBidi"/>
      <w:iCs/>
    </w:rPr>
  </w:style>
  <w:style w:type="paragraph" w:styleId="Titre">
    <w:name w:val="Title"/>
    <w:basedOn w:val="Normal"/>
    <w:next w:val="Normal"/>
    <w:link w:val="TitreCar"/>
    <w:uiPriority w:val="10"/>
    <w:qFormat/>
    <w:rsid w:val="006A6B1E"/>
    <w:pPr>
      <w:contextualSpacing/>
    </w:pPr>
    <w:rPr>
      <w:rFonts w:eastAsiaTheme="majorEastAsia" w:cstheme="majorBidi"/>
      <w:b/>
      <w:kern w:val="28"/>
      <w:sz w:val="48"/>
      <w:szCs w:val="56"/>
    </w:rPr>
  </w:style>
  <w:style w:type="character" w:customStyle="1" w:styleId="TitreCar">
    <w:name w:val="Titre Car"/>
    <w:basedOn w:val="Policepardfaut"/>
    <w:link w:val="Titre"/>
    <w:uiPriority w:val="10"/>
    <w:rsid w:val="006A6B1E"/>
    <w:rPr>
      <w:rFonts w:ascii="Arial" w:eastAsiaTheme="majorEastAsia" w:hAnsi="Arial" w:cstheme="majorBidi"/>
      <w:b/>
      <w:kern w:val="28"/>
      <w:sz w:val="48"/>
      <w:szCs w:val="56"/>
    </w:rPr>
  </w:style>
  <w:style w:type="paragraph" w:styleId="Sous-titre">
    <w:name w:val="Subtitle"/>
    <w:basedOn w:val="Normal"/>
    <w:next w:val="Normal"/>
    <w:link w:val="Sous-titreCar"/>
    <w:uiPriority w:val="11"/>
    <w:qFormat/>
    <w:rsid w:val="006A6B1E"/>
    <w:pPr>
      <w:numPr>
        <w:ilvl w:val="1"/>
      </w:numPr>
      <w:spacing w:after="160"/>
    </w:pPr>
    <w:rPr>
      <w:rFonts w:eastAsiaTheme="minorEastAsia"/>
      <w:b/>
      <w:color w:val="000000" w:themeColor="text1"/>
      <w:sz w:val="24"/>
    </w:rPr>
  </w:style>
  <w:style w:type="character" w:customStyle="1" w:styleId="Sous-titreCar">
    <w:name w:val="Sous-titre Car"/>
    <w:basedOn w:val="Policepardfaut"/>
    <w:link w:val="Sous-titre"/>
    <w:uiPriority w:val="11"/>
    <w:rsid w:val="006A6B1E"/>
    <w:rPr>
      <w:rFonts w:ascii="Arial" w:eastAsiaTheme="minorEastAsia" w:hAnsi="Arial"/>
      <w:b/>
      <w:color w:val="000000" w:themeColor="text1"/>
      <w:sz w:val="24"/>
    </w:rPr>
  </w:style>
  <w:style w:type="character" w:styleId="Accentuationlgre">
    <w:name w:val="Subtle Emphasis"/>
    <w:uiPriority w:val="19"/>
    <w:rsid w:val="001D0D7C"/>
    <w:rPr>
      <w:i/>
      <w:iCs/>
    </w:rPr>
  </w:style>
  <w:style w:type="character" w:styleId="Accentuation">
    <w:name w:val="Emphasis"/>
    <w:uiPriority w:val="20"/>
    <w:qFormat/>
    <w:rsid w:val="006A6B1E"/>
    <w:rPr>
      <w:i/>
      <w:iCs/>
    </w:rPr>
  </w:style>
  <w:style w:type="paragraph" w:styleId="Citation">
    <w:name w:val="Quote"/>
    <w:basedOn w:val="Normal"/>
    <w:next w:val="Normal"/>
    <w:link w:val="CitationCar"/>
    <w:uiPriority w:val="29"/>
    <w:qFormat/>
    <w:rsid w:val="006A6B1E"/>
    <w:pPr>
      <w:ind w:left="357" w:right="357"/>
    </w:pPr>
    <w:rPr>
      <w:i/>
      <w:iCs/>
    </w:rPr>
  </w:style>
  <w:style w:type="character" w:customStyle="1" w:styleId="CitationCar">
    <w:name w:val="Citation Car"/>
    <w:basedOn w:val="Policepardfaut"/>
    <w:link w:val="Citation"/>
    <w:uiPriority w:val="29"/>
    <w:rsid w:val="006A6B1E"/>
    <w:rPr>
      <w:rFonts w:ascii="Arial" w:hAnsi="Arial"/>
      <w:i/>
      <w:iCs/>
    </w:rPr>
  </w:style>
  <w:style w:type="paragraph" w:styleId="TM1">
    <w:name w:val="toc 1"/>
    <w:basedOn w:val="Normal"/>
    <w:next w:val="Normal"/>
    <w:autoRedefine/>
    <w:uiPriority w:val="39"/>
    <w:unhideWhenUsed/>
    <w:qFormat/>
    <w:rsid w:val="006A6B1E"/>
    <w:pPr>
      <w:spacing w:after="120"/>
    </w:pPr>
    <w:rPr>
      <w:b/>
      <w:caps/>
    </w:rPr>
  </w:style>
  <w:style w:type="paragraph" w:styleId="TM2">
    <w:name w:val="toc 2"/>
    <w:basedOn w:val="Normal"/>
    <w:next w:val="Normal"/>
    <w:autoRedefine/>
    <w:uiPriority w:val="39"/>
    <w:unhideWhenUsed/>
    <w:rsid w:val="00081AEE"/>
    <w:pPr>
      <w:spacing w:after="120"/>
      <w:ind w:left="221"/>
    </w:pPr>
    <w:rPr>
      <w:b/>
    </w:rPr>
  </w:style>
  <w:style w:type="paragraph" w:styleId="TM3">
    <w:name w:val="toc 3"/>
    <w:basedOn w:val="Normal"/>
    <w:next w:val="Normal"/>
    <w:autoRedefine/>
    <w:uiPriority w:val="39"/>
    <w:unhideWhenUsed/>
    <w:rsid w:val="0005092F"/>
    <w:pPr>
      <w:spacing w:after="120"/>
      <w:ind w:left="442"/>
    </w:pPr>
    <w:rPr>
      <w:i/>
    </w:rPr>
  </w:style>
  <w:style w:type="paragraph" w:styleId="TM4">
    <w:name w:val="toc 4"/>
    <w:basedOn w:val="Normal"/>
    <w:next w:val="Normal"/>
    <w:autoRedefine/>
    <w:uiPriority w:val="39"/>
    <w:semiHidden/>
    <w:unhideWhenUsed/>
    <w:rsid w:val="00081AEE"/>
    <w:pPr>
      <w:spacing w:after="120"/>
      <w:ind w:left="658"/>
    </w:pPr>
  </w:style>
  <w:style w:type="paragraph" w:styleId="Notedebasdepage">
    <w:name w:val="footnote text"/>
    <w:basedOn w:val="Normal"/>
    <w:link w:val="NotedebasdepageCar"/>
    <w:uiPriority w:val="99"/>
    <w:semiHidden/>
    <w:unhideWhenUsed/>
    <w:rsid w:val="00081AEE"/>
    <w:rPr>
      <w:sz w:val="20"/>
      <w:szCs w:val="20"/>
    </w:rPr>
  </w:style>
  <w:style w:type="character" w:customStyle="1" w:styleId="NotedebasdepageCar">
    <w:name w:val="Note de bas de page Car"/>
    <w:basedOn w:val="Policepardfaut"/>
    <w:link w:val="Notedebasdepage"/>
    <w:uiPriority w:val="99"/>
    <w:semiHidden/>
    <w:rsid w:val="00081AEE"/>
    <w:rPr>
      <w:sz w:val="20"/>
      <w:szCs w:val="20"/>
    </w:rPr>
  </w:style>
  <w:style w:type="character" w:styleId="Appelnotedebasdep">
    <w:name w:val="footnote reference"/>
    <w:basedOn w:val="Policepardfaut"/>
    <w:uiPriority w:val="99"/>
    <w:semiHidden/>
    <w:unhideWhenUsed/>
    <w:rsid w:val="00081AEE"/>
    <w:rPr>
      <w:vertAlign w:val="superscript"/>
    </w:rPr>
  </w:style>
  <w:style w:type="paragraph" w:styleId="Lgende">
    <w:name w:val="caption"/>
    <w:basedOn w:val="Normal"/>
    <w:next w:val="Normal"/>
    <w:uiPriority w:val="35"/>
    <w:unhideWhenUsed/>
    <w:qFormat/>
    <w:rsid w:val="006A6B1E"/>
    <w:rPr>
      <w:i/>
      <w:iCs/>
      <w:szCs w:val="18"/>
    </w:rPr>
  </w:style>
  <w:style w:type="paragraph" w:styleId="Notedefin">
    <w:name w:val="endnote text"/>
    <w:basedOn w:val="Normal"/>
    <w:link w:val="NotedefinCar"/>
    <w:uiPriority w:val="99"/>
    <w:semiHidden/>
    <w:unhideWhenUsed/>
    <w:rsid w:val="00316A40"/>
    <w:rPr>
      <w:sz w:val="20"/>
      <w:szCs w:val="20"/>
    </w:rPr>
  </w:style>
  <w:style w:type="character" w:customStyle="1" w:styleId="NotedefinCar">
    <w:name w:val="Note de fin Car"/>
    <w:basedOn w:val="Policepardfaut"/>
    <w:link w:val="Notedefin"/>
    <w:uiPriority w:val="99"/>
    <w:semiHidden/>
    <w:rsid w:val="00316A40"/>
    <w:rPr>
      <w:sz w:val="20"/>
      <w:szCs w:val="20"/>
    </w:rPr>
  </w:style>
  <w:style w:type="character" w:styleId="Appeldenotedefin">
    <w:name w:val="endnote reference"/>
    <w:basedOn w:val="Policepardfaut"/>
    <w:uiPriority w:val="99"/>
    <w:semiHidden/>
    <w:unhideWhenUsed/>
    <w:rsid w:val="00316A40"/>
    <w:rPr>
      <w:vertAlign w:val="superscript"/>
    </w:rPr>
  </w:style>
  <w:style w:type="paragraph" w:styleId="En-tte">
    <w:name w:val="header"/>
    <w:basedOn w:val="Normal"/>
    <w:link w:val="En-tteCar"/>
    <w:unhideWhenUsed/>
    <w:rsid w:val="00371E4F"/>
    <w:pPr>
      <w:tabs>
        <w:tab w:val="center" w:pos="4513"/>
        <w:tab w:val="right" w:pos="9026"/>
      </w:tabs>
    </w:pPr>
  </w:style>
  <w:style w:type="character" w:customStyle="1" w:styleId="En-tteCar">
    <w:name w:val="En-tête Car"/>
    <w:basedOn w:val="Policepardfaut"/>
    <w:link w:val="En-tte"/>
    <w:rsid w:val="00371E4F"/>
  </w:style>
  <w:style w:type="paragraph" w:styleId="Pieddepage">
    <w:name w:val="footer"/>
    <w:basedOn w:val="Normal"/>
    <w:link w:val="PieddepageCar"/>
    <w:uiPriority w:val="99"/>
    <w:unhideWhenUsed/>
    <w:rsid w:val="00371E4F"/>
    <w:pPr>
      <w:tabs>
        <w:tab w:val="center" w:pos="4513"/>
        <w:tab w:val="right" w:pos="9026"/>
      </w:tabs>
    </w:pPr>
  </w:style>
  <w:style w:type="character" w:customStyle="1" w:styleId="PieddepageCar">
    <w:name w:val="Pied de page Car"/>
    <w:basedOn w:val="Policepardfaut"/>
    <w:link w:val="Pieddepage"/>
    <w:uiPriority w:val="99"/>
    <w:rsid w:val="00371E4F"/>
  </w:style>
  <w:style w:type="paragraph" w:styleId="Textedebulles">
    <w:name w:val="Balloon Text"/>
    <w:basedOn w:val="Normal"/>
    <w:link w:val="TextedebullesCar"/>
    <w:uiPriority w:val="99"/>
    <w:semiHidden/>
    <w:unhideWhenUsed/>
    <w:rsid w:val="00D50D78"/>
    <w:rPr>
      <w:rFonts w:ascii="Tahoma" w:hAnsi="Tahoma" w:cs="Tahoma"/>
      <w:sz w:val="16"/>
      <w:szCs w:val="16"/>
    </w:rPr>
  </w:style>
  <w:style w:type="character" w:customStyle="1" w:styleId="TextedebullesCar">
    <w:name w:val="Texte de bulles Car"/>
    <w:basedOn w:val="Policepardfaut"/>
    <w:link w:val="Textedebulles"/>
    <w:uiPriority w:val="99"/>
    <w:semiHidden/>
    <w:rsid w:val="00D50D78"/>
    <w:rPr>
      <w:rFonts w:ascii="Tahoma" w:hAnsi="Tahoma" w:cs="Tahoma"/>
      <w:sz w:val="16"/>
      <w:szCs w:val="16"/>
    </w:rPr>
  </w:style>
  <w:style w:type="character" w:customStyle="1" w:styleId="Titre5Car">
    <w:name w:val="Titre 5 Car"/>
    <w:basedOn w:val="Policepardfaut"/>
    <w:link w:val="Titre5"/>
    <w:uiPriority w:val="9"/>
    <w:rsid w:val="001D0D7C"/>
    <w:rPr>
      <w:rFonts w:asciiTheme="majorHAnsi" w:eastAsiaTheme="majorEastAsia" w:hAnsiTheme="majorHAnsi" w:cstheme="majorBidi"/>
      <w:b/>
      <w:bCs/>
      <w:color w:val="7F7F7F" w:themeColor="text1" w:themeTint="80"/>
    </w:rPr>
  </w:style>
  <w:style w:type="character" w:customStyle="1" w:styleId="Titre6Car">
    <w:name w:val="Titre 6 Car"/>
    <w:basedOn w:val="Policepardfaut"/>
    <w:link w:val="Titre6"/>
    <w:uiPriority w:val="9"/>
    <w:rsid w:val="001D0D7C"/>
    <w:rPr>
      <w:rFonts w:asciiTheme="majorHAnsi" w:eastAsiaTheme="majorEastAsia" w:hAnsiTheme="majorHAnsi" w:cstheme="majorBidi"/>
      <w:b/>
      <w:bCs/>
      <w:i/>
      <w:iCs/>
      <w:color w:val="7F7F7F" w:themeColor="text1" w:themeTint="80"/>
    </w:rPr>
  </w:style>
  <w:style w:type="character" w:customStyle="1" w:styleId="Titre7Car">
    <w:name w:val="Titre 7 Car"/>
    <w:basedOn w:val="Policepardfaut"/>
    <w:link w:val="Titre7"/>
    <w:uiPriority w:val="9"/>
    <w:rsid w:val="001D0D7C"/>
    <w:rPr>
      <w:rFonts w:asciiTheme="majorHAnsi" w:eastAsiaTheme="majorEastAsia" w:hAnsiTheme="majorHAnsi" w:cstheme="majorBidi"/>
      <w:i/>
      <w:iCs/>
    </w:rPr>
  </w:style>
  <w:style w:type="character" w:customStyle="1" w:styleId="Titre8Car">
    <w:name w:val="Titre 8 Car"/>
    <w:basedOn w:val="Policepardfaut"/>
    <w:link w:val="Titre8"/>
    <w:uiPriority w:val="9"/>
    <w:rsid w:val="001D0D7C"/>
    <w:rPr>
      <w:rFonts w:asciiTheme="majorHAnsi" w:eastAsiaTheme="majorEastAsia" w:hAnsiTheme="majorHAnsi" w:cstheme="majorBidi"/>
      <w:sz w:val="20"/>
      <w:szCs w:val="20"/>
    </w:rPr>
  </w:style>
  <w:style w:type="character" w:customStyle="1" w:styleId="Titre9Car">
    <w:name w:val="Titre 9 Car"/>
    <w:basedOn w:val="Policepardfaut"/>
    <w:link w:val="Titre9"/>
    <w:uiPriority w:val="9"/>
    <w:rsid w:val="001D0D7C"/>
    <w:rPr>
      <w:rFonts w:asciiTheme="majorHAnsi" w:eastAsiaTheme="majorEastAsia" w:hAnsiTheme="majorHAnsi" w:cstheme="majorBidi"/>
      <w:i/>
      <w:iCs/>
      <w:spacing w:val="5"/>
      <w:sz w:val="20"/>
      <w:szCs w:val="20"/>
    </w:rPr>
  </w:style>
  <w:style w:type="paragraph" w:styleId="Paragraphedeliste">
    <w:name w:val="List Paragraph"/>
    <w:basedOn w:val="Normal"/>
    <w:uiPriority w:val="34"/>
    <w:rsid w:val="001D0D7C"/>
    <w:pPr>
      <w:ind w:left="720"/>
      <w:contextualSpacing/>
    </w:pPr>
  </w:style>
  <w:style w:type="paragraph" w:styleId="Citationintense">
    <w:name w:val="Intense Quote"/>
    <w:basedOn w:val="Normal"/>
    <w:next w:val="Normal"/>
    <w:link w:val="CitationintenseCar"/>
    <w:uiPriority w:val="30"/>
    <w:rsid w:val="001D0D7C"/>
    <w:pPr>
      <w:pBdr>
        <w:bottom w:val="single" w:sz="4" w:space="1" w:color="auto"/>
      </w:pBdr>
      <w:spacing w:before="200" w:after="280"/>
      <w:ind w:left="1008" w:right="1152"/>
      <w:jc w:val="both"/>
    </w:pPr>
    <w:rPr>
      <w:b/>
      <w:bCs/>
      <w:i/>
      <w:iCs/>
    </w:rPr>
  </w:style>
  <w:style w:type="character" w:customStyle="1" w:styleId="CitationintenseCar">
    <w:name w:val="Citation intense Car"/>
    <w:basedOn w:val="Policepardfaut"/>
    <w:link w:val="Citationintense"/>
    <w:uiPriority w:val="30"/>
    <w:rsid w:val="001D0D7C"/>
    <w:rPr>
      <w:b/>
      <w:bCs/>
      <w:i/>
      <w:iCs/>
    </w:rPr>
  </w:style>
  <w:style w:type="character" w:styleId="Rfrenceintense">
    <w:name w:val="Intense Reference"/>
    <w:uiPriority w:val="32"/>
    <w:rsid w:val="001D0D7C"/>
    <w:rPr>
      <w:smallCaps/>
      <w:spacing w:val="5"/>
      <w:u w:val="single"/>
    </w:rPr>
  </w:style>
  <w:style w:type="character" w:styleId="Rfrencelgre">
    <w:name w:val="Subtle Reference"/>
    <w:uiPriority w:val="31"/>
    <w:rsid w:val="001D0D7C"/>
    <w:rPr>
      <w:smallCaps/>
    </w:rPr>
  </w:style>
  <w:style w:type="character" w:styleId="lev">
    <w:name w:val="Strong"/>
    <w:uiPriority w:val="22"/>
    <w:qFormat/>
    <w:rsid w:val="006A6B1E"/>
    <w:rPr>
      <w:b/>
      <w:bCs/>
    </w:rPr>
  </w:style>
  <w:style w:type="paragraph" w:customStyle="1" w:styleId="ListBulletStyle">
    <w:name w:val="List Bullet Style"/>
    <w:basedOn w:val="Listepuces"/>
    <w:qFormat/>
    <w:rsid w:val="006A6B1E"/>
    <w:pPr>
      <w:numPr>
        <w:numId w:val="25"/>
      </w:numPr>
    </w:pPr>
    <w:rPr>
      <w:rFonts w:cs="Arial"/>
    </w:rPr>
  </w:style>
  <w:style w:type="paragraph" w:styleId="Sansinterligne">
    <w:name w:val="No Spacing"/>
    <w:basedOn w:val="Normal"/>
    <w:link w:val="SansinterligneCar"/>
    <w:uiPriority w:val="1"/>
    <w:rsid w:val="001D0D7C"/>
  </w:style>
  <w:style w:type="paragraph" w:styleId="Listepuces">
    <w:name w:val="List Bullet"/>
    <w:basedOn w:val="Normal"/>
    <w:uiPriority w:val="99"/>
    <w:semiHidden/>
    <w:unhideWhenUsed/>
    <w:rsid w:val="006E6643"/>
    <w:pPr>
      <w:numPr>
        <w:numId w:val="12"/>
      </w:numPr>
      <w:contextualSpacing/>
    </w:pPr>
  </w:style>
  <w:style w:type="character" w:styleId="Titredulivre">
    <w:name w:val="Book Title"/>
    <w:uiPriority w:val="33"/>
    <w:rsid w:val="001D0D7C"/>
    <w:rPr>
      <w:i/>
      <w:iCs/>
      <w:smallCaps/>
      <w:spacing w:val="5"/>
    </w:rPr>
  </w:style>
  <w:style w:type="character" w:customStyle="1" w:styleId="SansinterligneCar">
    <w:name w:val="Sans interligne Car"/>
    <w:basedOn w:val="Policepardfaut"/>
    <w:link w:val="Sansinterligne"/>
    <w:uiPriority w:val="1"/>
    <w:rsid w:val="001D0D7C"/>
  </w:style>
  <w:style w:type="character" w:styleId="Accentuationintense">
    <w:name w:val="Intense Emphasis"/>
    <w:uiPriority w:val="21"/>
    <w:rsid w:val="001D0D7C"/>
    <w:rPr>
      <w:b/>
      <w:bCs/>
    </w:rPr>
  </w:style>
  <w:style w:type="paragraph" w:styleId="En-ttedetabledesmatires">
    <w:name w:val="TOC Heading"/>
    <w:basedOn w:val="Titre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1851184-4b28-4196-a3fe-31116a3345ac">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B8F1147A4CDC4488B4376331AD2166" ma:contentTypeVersion="13" ma:contentTypeDescription="Crée un document." ma:contentTypeScope="" ma:versionID="bdfffa190670f6ccf51d97e41238991c">
  <xsd:schema xmlns:xsd="http://www.w3.org/2001/XMLSchema" xmlns:xs="http://www.w3.org/2001/XMLSchema" xmlns:p="http://schemas.microsoft.com/office/2006/metadata/properties" xmlns:ns2="a3d363c2-ac57-4088-9970-e55a9ff5228c" xmlns:ns3="41851184-4b28-4196-a3fe-31116a3345ac" targetNamespace="http://schemas.microsoft.com/office/2006/metadata/properties" ma:root="true" ma:fieldsID="dad7c235557fcc1d87acd5393a7f34c4" ns2:_="" ns3:_="">
    <xsd:import namespace="a3d363c2-ac57-4088-9970-e55a9ff5228c"/>
    <xsd:import namespace="41851184-4b28-4196-a3fe-31116a3345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363c2-ac57-4088-9970-e55a9ff522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851184-4b28-4196-a3fe-31116a3345ac"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etadata xmlns="http://www.objective.com/ecm/document/metadata/71FFD1B571BE2883E0537D20C80A46C7" version="1.0.0">
  <systemFields>
    <field name="Objective-Id">
      <value order="0">A3721164</value>
    </field>
    <field name="Objective-Title">
      <value order="0">CBD 2022 - National Reporting guidance</value>
    </field>
    <field name="Objective-Description">
      <value order="0"/>
    </field>
    <field name="Objective-CreationStamp">
      <value order="0">2022-05-04T12:23:17Z</value>
    </field>
    <field name="Objective-IsApproved">
      <value order="0">false</value>
    </field>
    <field name="Objective-IsPublished">
      <value order="0">true</value>
    </field>
    <field name="Objective-DatePublished">
      <value order="0">2022-05-05T11:38:22Z</value>
    </field>
    <field name="Objective-ModificationStamp">
      <value order="0">2022-05-05T11:38:22Z</value>
    </field>
    <field name="Objective-Owner">
      <value order="0">David O'Brien</value>
    </field>
    <field name="Objective-Path">
      <value order="0">Objective Global Folder:NatureScot Fileplan:NAT - Natural Environments:IND - Indicators:UKBI - UK Biodiversity Indicators:UK Biodiversity Indicators - 2015 onwards</value>
    </field>
    <field name="Objective-Parent">
      <value order="0">UK Biodiversity Indicators - 2015 onwards</value>
    </field>
    <field name="Objective-State">
      <value order="0">Published</value>
    </field>
    <field name="Objective-VersionId">
      <value order="0">vA6548984</value>
    </field>
    <field name="Objective-Version">
      <value order="0">1.0</value>
    </field>
    <field name="Objective-VersionNumber">
      <value order="0">1</value>
    </field>
    <field name="Objective-VersionComment">
      <value order="0">First version</value>
    </field>
    <field name="Objective-FileNumber">
      <value order="0">qA141392</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1.xml><?xml version="1.0" encoding="utf-8"?>
<ds:datastoreItem xmlns:ds="http://schemas.openxmlformats.org/officeDocument/2006/customXml" ds:itemID="{F8A7120F-3D31-4C67-8209-A12DF2447DA0}">
  <ds:schemaRefs>
    <ds:schemaRef ds:uri="http://schemas.microsoft.com/office/2006/metadata/properties"/>
    <ds:schemaRef ds:uri="http://schemas.microsoft.com/office/infopath/2007/PartnerControls"/>
    <ds:schemaRef ds:uri="41851184-4b28-4196-a3fe-31116a3345ac"/>
  </ds:schemaRefs>
</ds:datastoreItem>
</file>

<file path=customXml/itemProps2.xml><?xml version="1.0" encoding="utf-8"?>
<ds:datastoreItem xmlns:ds="http://schemas.openxmlformats.org/officeDocument/2006/customXml" ds:itemID="{41A802AB-208A-4544-8045-CACE12E9EF07}">
  <ds:schemaRefs>
    <ds:schemaRef ds:uri="http://schemas.microsoft.com/sharepoint/v3/contenttype/forms"/>
  </ds:schemaRefs>
</ds:datastoreItem>
</file>

<file path=customXml/itemProps3.xml><?xml version="1.0" encoding="utf-8"?>
<ds:datastoreItem xmlns:ds="http://schemas.openxmlformats.org/officeDocument/2006/customXml" ds:itemID="{06B17879-4CE8-4B6D-A107-278F48675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d363c2-ac57-4088-9970-e55a9ff5228c"/>
    <ds:schemaRef ds:uri="41851184-4b28-4196-a3fe-31116a334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75E138-6A4A-4600-B9EE-AFCD936D8668}">
  <ds:schemaRefs>
    <ds:schemaRef ds:uri="http://schemas.openxmlformats.org/officeDocument/2006/bibliography"/>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3295</Characters>
  <Application>Microsoft Office Word</Application>
  <DocSecurity>4</DocSecurity>
  <Lines>27</Lines>
  <Paragraphs>7</Paragraphs>
  <ScaleCrop>false</ScaleCrop>
  <Company>Scottish Natural Heritage</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OBrien</dc:creator>
  <cp:keywords/>
  <dc:description/>
  <cp:lastModifiedBy>Levesque, Rachel</cp:lastModifiedBy>
  <cp:revision>2</cp:revision>
  <dcterms:created xsi:type="dcterms:W3CDTF">2022-05-05T21:44:00Z</dcterms:created>
  <dcterms:modified xsi:type="dcterms:W3CDTF">2022-05-05T21:44:00Z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A3721164</vt:lpwstr>
  </property>
  <property fmtid="{D5CDD505-2E9C-101B-9397-08002B2CF9AE}" pid="4" name="Objective-Title">
    <vt:lpwstr>CBD 2022 - National Reporting guidance</vt:lpwstr>
  </property>
  <property fmtid="{D5CDD505-2E9C-101B-9397-08002B2CF9AE}" pid="5" name="Objective-Description">
    <vt:lpwstr/>
  </property>
  <property fmtid="{D5CDD505-2E9C-101B-9397-08002B2CF9AE}" pid="6" name="Objective-CreationStamp">
    <vt:filetime>2022-05-04T12:23:17Z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2022-05-05T11:38:22Z</vt:filetime>
  </property>
  <property fmtid="{D5CDD505-2E9C-101B-9397-08002B2CF9AE}" pid="10" name="Objective-ModificationStamp">
    <vt:filetime>2022-05-05T11:38:22Z</vt:filetime>
  </property>
  <property fmtid="{D5CDD505-2E9C-101B-9397-08002B2CF9AE}" pid="11" name="Objective-Owner">
    <vt:lpwstr>David O'Brien</vt:lpwstr>
  </property>
  <property fmtid="{D5CDD505-2E9C-101B-9397-08002B2CF9AE}" pid="12" name="Objective-Path">
    <vt:lpwstr>Objective Global Folder:NatureScot Fileplan:NAT - Natural Environments:IND - Indicators:UKBI - UK Biodiversity Indicators:UK Biodiversity Indicators - 2015 onwards</vt:lpwstr>
  </property>
  <property fmtid="{D5CDD505-2E9C-101B-9397-08002B2CF9AE}" pid="13" name="Objective-Parent">
    <vt:lpwstr>UK Biodiversity Indicators - 2015 onwards</vt:lpwstr>
  </property>
  <property fmtid="{D5CDD505-2E9C-101B-9397-08002B2CF9AE}" pid="14" name="Objective-State">
    <vt:lpwstr>Published</vt:lpwstr>
  </property>
  <property fmtid="{D5CDD505-2E9C-101B-9397-08002B2CF9AE}" pid="15" name="Objective-VersionId">
    <vt:lpwstr>vA6548984</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qA141392</vt:lpwstr>
  </property>
  <property fmtid="{D5CDD505-2E9C-101B-9397-08002B2CF9AE}" pid="20" name="Objective-Classification">
    <vt:lpwstr/>
  </property>
  <property fmtid="{D5CDD505-2E9C-101B-9397-08002B2CF9AE}" pid="21" name="Objective-Caveats">
    <vt:lpwstr/>
  </property>
  <property fmtid="{D5CDD505-2E9C-101B-9397-08002B2CF9AE}" pid="22" name="Objective-Date of Original">
    <vt:lpwstr/>
  </property>
  <property fmtid="{D5CDD505-2E9C-101B-9397-08002B2CF9AE}" pid="23" name="Objective-Sensitivity Review Date">
    <vt:lpwstr/>
  </property>
  <property fmtid="{D5CDD505-2E9C-101B-9397-08002B2CF9AE}" pid="24" name="Objective-FOI Exemption">
    <vt:lpwstr>Release</vt:lpwstr>
  </property>
  <property fmtid="{D5CDD505-2E9C-101B-9397-08002B2CF9AE}" pid="25" name="Objective-DPA Exemption">
    <vt:lpwstr>Release</vt:lpwstr>
  </property>
  <property fmtid="{D5CDD505-2E9C-101B-9397-08002B2CF9AE}" pid="26" name="Objective-EIR Exception">
    <vt:lpwstr>Release</vt:lpwstr>
  </property>
  <property fmtid="{D5CDD505-2E9C-101B-9397-08002B2CF9AE}" pid="27" name="Objective-Justification">
    <vt:lpwstr/>
  </property>
  <property fmtid="{D5CDD505-2E9C-101B-9397-08002B2CF9AE}" pid="28" name="Objective-Date of Request">
    <vt:lpwstr/>
  </property>
  <property fmtid="{D5CDD505-2E9C-101B-9397-08002B2CF9AE}" pid="29" name="Objective-Date of Release">
    <vt:lpwstr/>
  </property>
  <property fmtid="{D5CDD505-2E9C-101B-9397-08002B2CF9AE}" pid="30" name="Objective-FOI/EIR Disclosure Date">
    <vt:lpwstr/>
  </property>
  <property fmtid="{D5CDD505-2E9C-101B-9397-08002B2CF9AE}" pid="31" name="Objective-FOI/EIR Dissemination Date">
    <vt:lpwstr/>
  </property>
  <property fmtid="{D5CDD505-2E9C-101B-9397-08002B2CF9AE}" pid="32" name="Objective-FOI Release Details">
    <vt:lpwstr/>
  </property>
  <property fmtid="{D5CDD505-2E9C-101B-9397-08002B2CF9AE}" pid="33" name="Objective-Connect Creator">
    <vt:lpwstr/>
  </property>
  <property fmtid="{D5CDD505-2E9C-101B-9397-08002B2CF9AE}" pid="34" name="ContentTypeId">
    <vt:lpwstr>0x01010030B8F1147A4CDC4488B4376331AD2166</vt:lpwstr>
  </property>
  <property fmtid="{D5CDD505-2E9C-101B-9397-08002B2CF9AE}" pid="35" name="_SourceUrl">
    <vt:lpwstr/>
  </property>
  <property fmtid="{D5CDD505-2E9C-101B-9397-08002B2CF9AE}" pid="36" name="_SharedFileIndex">
    <vt:lpwstr/>
  </property>
  <property fmtid="{D5CDD505-2E9C-101B-9397-08002B2CF9AE}" pid="37" name="ComplianceAssetId">
    <vt:lpwstr/>
  </property>
  <property fmtid="{D5CDD505-2E9C-101B-9397-08002B2CF9AE}" pid="38" name="_ExtendedDescription">
    <vt:lpwstr/>
  </property>
  <property fmtid="{D5CDD505-2E9C-101B-9397-08002B2CF9AE}" pid="39" name="TriggerFlowInfo">
    <vt:lpwstr/>
  </property>
</Properties>
</file>